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8AEA9">
      <w:pPr>
        <w:spacing w:line="540" w:lineRule="atLeast"/>
        <w:outlineLvl w:val="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</w:t>
      </w:r>
    </w:p>
    <w:p w14:paraId="383C4FB0">
      <w:pPr>
        <w:spacing w:line="578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58E9B044">
      <w:pPr>
        <w:spacing w:line="578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中国资产评估协会专门委员会委员名单</w:t>
      </w:r>
    </w:p>
    <w:p w14:paraId="0F76AEFB">
      <w:pPr>
        <w:spacing w:line="578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42EFFDE">
      <w:pPr>
        <w:spacing w:line="560" w:lineRule="exact"/>
        <w:ind w:firstLine="64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一、机构治理委员会</w:t>
      </w:r>
    </w:p>
    <w:p w14:paraId="4EED6820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陈少瑜</w:t>
      </w:r>
    </w:p>
    <w:p w14:paraId="392D2D37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>逄  俊  徐  峰</w:t>
      </w:r>
    </w:p>
    <w:p w14:paraId="6DDFFC40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213F7383">
      <w:pPr>
        <w:spacing w:line="560" w:lineRule="exact"/>
        <w:ind w:left="640" w:left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王延龙  王家治  史学良  汤金木  吴玉辉  邸雪筠</w:t>
      </w:r>
    </w:p>
    <w:p w14:paraId="39F6A937">
      <w:pPr>
        <w:spacing w:line="560" w:lineRule="exact"/>
        <w:ind w:left="640" w:left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张长战  胡立勇  胡梅根  钱幽燕  徐敬旗  崔太平</w:t>
      </w:r>
    </w:p>
    <w:p w14:paraId="0C8AC677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鲍国俊</w:t>
      </w:r>
    </w:p>
    <w:p w14:paraId="7B603DD4"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Cs w:val="32"/>
        </w:rPr>
      </w:pPr>
      <w:bookmarkStart w:id="0" w:name="_Toc179790687"/>
      <w:r>
        <w:rPr>
          <w:rFonts w:hint="eastAsia" w:ascii="黑体" w:hAnsi="黑体" w:eastAsia="黑体" w:cs="宋体"/>
          <w:color w:val="000000"/>
          <w:kern w:val="0"/>
          <w:szCs w:val="32"/>
        </w:rPr>
        <w:t>二、惩戒委员会</w:t>
      </w:r>
      <w:bookmarkEnd w:id="0"/>
    </w:p>
    <w:p w14:paraId="3DD49C8E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聂竹青</w:t>
      </w:r>
    </w:p>
    <w:p w14:paraId="31CA5DCE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 xml:space="preserve">刘登清  </w:t>
      </w:r>
    </w:p>
    <w:p w14:paraId="64AF3AFE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7BF16C28">
      <w:pPr>
        <w:spacing w:line="560" w:lineRule="exact"/>
        <w:ind w:left="640" w:left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王文胜  王青华  王诚军  杨伟暾  杨剑萍  沈  琦</w:t>
      </w:r>
    </w:p>
    <w:p w14:paraId="0366CE30">
      <w:pPr>
        <w:spacing w:line="560" w:lineRule="exact"/>
        <w:ind w:left="640" w:left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陈  思  金大鹏  赵  林  俞华开  梁  彬  董辉龙</w:t>
      </w:r>
    </w:p>
    <w:p w14:paraId="71583BA4">
      <w:pPr>
        <w:spacing w:line="560" w:lineRule="exact"/>
        <w:ind w:left="640" w:left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蒋  骁</w:t>
      </w:r>
    </w:p>
    <w:p w14:paraId="1F973EDD"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Cs w:val="32"/>
        </w:rPr>
      </w:pPr>
      <w:bookmarkStart w:id="1" w:name="_Toc179790688"/>
      <w:r>
        <w:rPr>
          <w:rFonts w:hint="eastAsia" w:ascii="黑体" w:hAnsi="黑体" w:eastAsia="黑体" w:cs="宋体"/>
          <w:color w:val="000000"/>
          <w:kern w:val="0"/>
          <w:szCs w:val="32"/>
        </w:rPr>
        <w:t>三、专业技术鉴定委员</w:t>
      </w:r>
      <w:bookmarkEnd w:id="1"/>
      <w:r>
        <w:rPr>
          <w:rFonts w:hint="eastAsia" w:ascii="黑体" w:hAnsi="黑体" w:eastAsia="黑体" w:cs="宋体"/>
          <w:color w:val="000000"/>
          <w:kern w:val="0"/>
          <w:szCs w:val="32"/>
        </w:rPr>
        <w:t>会</w:t>
      </w:r>
    </w:p>
    <w:p w14:paraId="45CE3255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胡  智</w:t>
      </w:r>
    </w:p>
    <w:p w14:paraId="5F41C3FE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>王生龙  肖  力</w:t>
      </w:r>
    </w:p>
    <w:p w14:paraId="702A0861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69DACBE5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朱  军  刘伍堂  阮咏华  孙业林  张树帆  陈  杰</w:t>
      </w:r>
    </w:p>
    <w:p w14:paraId="5121C615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陈俊发  范建中  周  越  俞明轩  顾桂贤  崔  劲</w:t>
      </w:r>
    </w:p>
    <w:p w14:paraId="3906D999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康秋霞  舒  英  霍振彬</w:t>
      </w:r>
    </w:p>
    <w:p w14:paraId="59F4986D"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Cs w:val="32"/>
        </w:rPr>
      </w:pPr>
      <w:bookmarkStart w:id="2" w:name="_Toc179790689"/>
      <w:r>
        <w:rPr>
          <w:rFonts w:hint="eastAsia" w:ascii="黑体" w:hAnsi="黑体" w:eastAsia="黑体" w:cs="宋体"/>
          <w:color w:val="000000"/>
          <w:kern w:val="0"/>
          <w:szCs w:val="32"/>
        </w:rPr>
        <w:t>四、申诉与维权委员</w:t>
      </w:r>
      <w:bookmarkEnd w:id="2"/>
      <w:r>
        <w:rPr>
          <w:rFonts w:hint="eastAsia" w:ascii="黑体" w:hAnsi="黑体" w:eastAsia="黑体" w:cs="宋体"/>
          <w:color w:val="000000"/>
          <w:kern w:val="0"/>
          <w:szCs w:val="32"/>
        </w:rPr>
        <w:t>会</w:t>
      </w:r>
    </w:p>
    <w:p w14:paraId="27E0C8B3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范树奎</w:t>
      </w:r>
    </w:p>
    <w:p w14:paraId="5C550A74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 xml:space="preserve">黎东标  </w:t>
      </w:r>
    </w:p>
    <w:p w14:paraId="78508317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09DF3C30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王顺林  朱  军  杨  钧  张月梅  张  东  张永卫</w:t>
      </w:r>
    </w:p>
    <w:p w14:paraId="0D4EC58A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张雨歌  胥  芳  夏  天  唐光兴  谢  岭  雷华锋</w:t>
      </w:r>
    </w:p>
    <w:p w14:paraId="185E793A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黎  军</w:t>
      </w:r>
    </w:p>
    <w:p w14:paraId="14D55BFD"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Cs w:val="32"/>
        </w:rPr>
      </w:pPr>
      <w:bookmarkStart w:id="3" w:name="_Toc179790690"/>
      <w:r>
        <w:rPr>
          <w:rFonts w:hint="eastAsia" w:ascii="黑体" w:hAnsi="黑体" w:eastAsia="黑体" w:cs="宋体"/>
          <w:color w:val="000000"/>
          <w:kern w:val="0"/>
          <w:szCs w:val="32"/>
        </w:rPr>
        <w:t>五、教育培训委员会</w:t>
      </w:r>
      <w:bookmarkEnd w:id="3"/>
    </w:p>
    <w:p w14:paraId="53EBCFCC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刘登清</w:t>
      </w:r>
    </w:p>
    <w:p w14:paraId="276684D8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 xml:space="preserve">丘开浪  李小荣  杨志明 </w:t>
      </w:r>
    </w:p>
    <w:p w14:paraId="4BC48E41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1705A143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王生龙  王诚军  王竞达  刘德运  杨剑萍  肖  毅</w:t>
      </w:r>
    </w:p>
    <w:p w14:paraId="7760971D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陈  思  陈  蕾  周  越  逄  俊  袁  煌  黄  胜</w:t>
      </w:r>
    </w:p>
    <w:p w14:paraId="0FADAD6F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舒  英  鲁杰钢  谢刚凯</w:t>
      </w:r>
    </w:p>
    <w:p w14:paraId="1F90EC04"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六、准则技术委员会</w:t>
      </w:r>
    </w:p>
    <w:p w14:paraId="36F53AFD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张更华</w:t>
      </w:r>
    </w:p>
    <w:p w14:paraId="05C219E6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 xml:space="preserve">刘登清  胡  智  韩  艳 </w:t>
      </w:r>
    </w:p>
    <w:p w14:paraId="1B52CE4F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76ABDA81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王化龙  王传军  王家明  元博文  文  豪  冯东丽</w:t>
      </w:r>
    </w:p>
    <w:p w14:paraId="04EB5E5D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 xml:space="preserve">朱正宏  刘伍堂  阮咏华  纪益成  李  靖  邱卓尔  </w:t>
      </w:r>
    </w:p>
    <w:p w14:paraId="3B66415C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张  军  张建立  陈少瑜  陈俊发  岳修奎  赵  强</w:t>
      </w:r>
    </w:p>
    <w:p w14:paraId="55A69E22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袁  煌  顾桂贤  唐光兴  崔  劲  蒋  骁  谢  岭</w:t>
      </w:r>
    </w:p>
    <w:p w14:paraId="0A40E041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缪远峰  潘海华  霍振彬</w:t>
      </w:r>
    </w:p>
    <w:p w14:paraId="213D33A7"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七、信息化建设委员会</w:t>
      </w:r>
    </w:p>
    <w:p w14:paraId="30EE129E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主任委员：</w:t>
      </w:r>
      <w:r>
        <w:rPr>
          <w:rFonts w:hint="eastAsia" w:ascii="仿宋_GB2312" w:hAnsi="等线" w:cs="Times New Roman"/>
          <w:szCs w:val="21"/>
        </w:rPr>
        <w:t>孙建民</w:t>
      </w:r>
    </w:p>
    <w:p w14:paraId="6FAFBAFA">
      <w:pPr>
        <w:spacing w:line="560" w:lineRule="exact"/>
        <w:ind w:firstLine="643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b/>
          <w:szCs w:val="21"/>
        </w:rPr>
        <w:t>副主任委员：</w:t>
      </w:r>
      <w:r>
        <w:rPr>
          <w:rFonts w:hint="eastAsia" w:ascii="仿宋_GB2312" w:hAnsi="等线" w:cs="Times New Roman"/>
          <w:szCs w:val="21"/>
        </w:rPr>
        <w:t>王廷梁  赵光硕</w:t>
      </w:r>
    </w:p>
    <w:p w14:paraId="2F5BC029">
      <w:pPr>
        <w:spacing w:line="560" w:lineRule="exact"/>
        <w:ind w:firstLine="643" w:firstLineChars="200"/>
        <w:rPr>
          <w:rFonts w:ascii="仿宋_GB2312" w:hAnsi="等线" w:cs="Times New Roman"/>
          <w:b/>
          <w:szCs w:val="21"/>
        </w:rPr>
      </w:pPr>
      <w:r>
        <w:rPr>
          <w:rFonts w:hint="eastAsia" w:ascii="仿宋_GB2312" w:hAnsi="等线" w:cs="Times New Roman"/>
          <w:b/>
          <w:szCs w:val="21"/>
        </w:rPr>
        <w:t xml:space="preserve">委 </w:t>
      </w:r>
      <w:r>
        <w:rPr>
          <w:rFonts w:ascii="仿宋_GB2312" w:hAnsi="等线" w:cs="Times New Roman"/>
          <w:b/>
          <w:szCs w:val="21"/>
        </w:rPr>
        <w:t xml:space="preserve">  </w:t>
      </w:r>
      <w:r>
        <w:rPr>
          <w:rFonts w:hint="eastAsia" w:ascii="仿宋_GB2312" w:hAnsi="等线" w:cs="Times New Roman"/>
          <w:b/>
          <w:szCs w:val="21"/>
        </w:rPr>
        <w:t>员（</w:t>
      </w:r>
      <w:r>
        <w:rPr>
          <w:rFonts w:ascii="仿宋_GB2312" w:hAnsi="等线" w:cs="Times New Roman"/>
          <w:b/>
          <w:szCs w:val="21"/>
        </w:rPr>
        <w:t>按姓氏笔划排序</w:t>
      </w:r>
      <w:r>
        <w:rPr>
          <w:rFonts w:hint="eastAsia" w:ascii="仿宋_GB2312" w:hAnsi="等线" w:cs="Times New Roman"/>
          <w:b/>
          <w:szCs w:val="21"/>
        </w:rPr>
        <w:t>）：</w:t>
      </w:r>
    </w:p>
    <w:p w14:paraId="7D0BDF82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李文灿  李业强  李伯阳  张志华  林  琳  周  靖</w:t>
      </w:r>
    </w:p>
    <w:p w14:paraId="0D66AA23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胡劲为  柏建文  姚  凌  唐应军  黄  杰  黄忠全</w:t>
      </w:r>
    </w:p>
    <w:p w14:paraId="589B4209">
      <w:pPr>
        <w:spacing w:line="560" w:lineRule="exact"/>
        <w:ind w:firstLine="640" w:firstLineChars="200"/>
        <w:rPr>
          <w:rFonts w:ascii="仿宋_GB2312" w:hAnsi="等线" w:cs="Times New Roman"/>
          <w:szCs w:val="21"/>
        </w:rPr>
      </w:pPr>
      <w:r>
        <w:rPr>
          <w:rFonts w:hint="eastAsia" w:ascii="仿宋_GB2312" w:hAnsi="等线" w:cs="Times New Roman"/>
          <w:szCs w:val="21"/>
        </w:rPr>
        <w:t>黄朝明  曾志勇  温云涛</w:t>
      </w:r>
    </w:p>
    <w:p w14:paraId="52268D74">
      <w:pPr>
        <w:rPr>
          <w:rFonts w:hint="eastAsia"/>
        </w:rPr>
      </w:pPr>
    </w:p>
    <w:p w14:paraId="3973045C">
      <w:pPr>
        <w:rPr>
          <w:rFonts w:hint="eastAsia"/>
        </w:rPr>
      </w:pPr>
    </w:p>
    <w:p w14:paraId="7622DCA5">
      <w:pPr>
        <w:rPr>
          <w:rFonts w:hint="eastAsia"/>
        </w:rPr>
      </w:pPr>
    </w:p>
    <w:p w14:paraId="374B5391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3E"/>
    <w:rsid w:val="00000DDE"/>
    <w:rsid w:val="00161C3C"/>
    <w:rsid w:val="00182A98"/>
    <w:rsid w:val="002100AC"/>
    <w:rsid w:val="00247A87"/>
    <w:rsid w:val="0028702D"/>
    <w:rsid w:val="00296C64"/>
    <w:rsid w:val="002C62C6"/>
    <w:rsid w:val="00474E96"/>
    <w:rsid w:val="004D2EC7"/>
    <w:rsid w:val="005932F1"/>
    <w:rsid w:val="006B4AF9"/>
    <w:rsid w:val="007C590C"/>
    <w:rsid w:val="007D3EB7"/>
    <w:rsid w:val="007F47CC"/>
    <w:rsid w:val="00816D65"/>
    <w:rsid w:val="008E7A3E"/>
    <w:rsid w:val="009E783C"/>
    <w:rsid w:val="00A74C56"/>
    <w:rsid w:val="00A93000"/>
    <w:rsid w:val="00B304B9"/>
    <w:rsid w:val="00B678E8"/>
    <w:rsid w:val="00BD16F0"/>
    <w:rsid w:val="00BD3DCA"/>
    <w:rsid w:val="00BE7D3F"/>
    <w:rsid w:val="00C0232C"/>
    <w:rsid w:val="00C20BC2"/>
    <w:rsid w:val="00C42BD6"/>
    <w:rsid w:val="00D1035F"/>
    <w:rsid w:val="00E75AE2"/>
    <w:rsid w:val="00EC7B3E"/>
    <w:rsid w:val="00F134F2"/>
    <w:rsid w:val="00F25F84"/>
    <w:rsid w:val="7E2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623</Characters>
  <Lines>7</Lines>
  <Paragraphs>1</Paragraphs>
  <TotalTime>3</TotalTime>
  <ScaleCrop>false</ScaleCrop>
  <LinksUpToDate>false</LinksUpToDate>
  <CharactersWithSpaces>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2025-02-08T07:38:00Z</dcterms:created>
  <dc:creator>宋琼</dc:creator>
  <cp:lastModifiedBy>WPS_1690180344</cp:lastModifiedBy>
  <dcterms:modified xsi:type="dcterms:W3CDTF">2025-02-18T08:51:42Z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eyJoZGlkIjoiNmY0OGU2NzNlZTkwNWRmOGYyYjNiOTE3ZDE0Yzc2NjQiLCJ1c2VySWQiOiIxNTE0NjI1MDk2In0=</vt:lpwstr>
  </property>
  <property fmtid="{D5CDD505-2E9C-101B-9397-08002B2CF9AE}" pid="3" name="KSOProductBuildVer">
    <vt:lpwstr>2052-12.1.0.19770</vt:lpwstr>
  </property>
  <property fmtid="{D5CDD505-2E9C-101B-9397-08002B2CF9AE}" pid="4" name="ICV">
    <vt:lpwstr>D37045482D264E8CA5EBC525A2147FE6_12</vt:lpwstr>
  </property>
</Properties>
</file>